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91E9" w14:textId="4EA0B04A" w:rsidR="00DD06F6" w:rsidRPr="00C16438" w:rsidRDefault="00DD06F6" w:rsidP="00DD06F6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50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112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Adventures with random walks: </w:t>
      </w:r>
      <w:r w:rsidR="00A6772D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D1124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rom counting birds to </w:t>
      </w:r>
      <w:r w:rsid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searching for global </w:t>
      </w:r>
      <w:r w:rsidR="00825218">
        <w:rPr>
          <w:rFonts w:ascii="Times New Roman" w:hAnsi="Times New Roman" w:cs="Times New Roman"/>
          <w:bCs/>
          <w:sz w:val="24"/>
          <w:szCs w:val="24"/>
          <w:lang w:val="en-US"/>
        </w:rPr>
        <w:t>maxima</w:t>
      </w:r>
      <w:r w:rsid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A656F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 </w:t>
      </w:r>
      <w:r w:rsidR="0037234E">
        <w:rPr>
          <w:rFonts w:ascii="Times New Roman" w:hAnsi="Times New Roman" w:cs="Times New Roman"/>
          <w:bCs/>
          <w:sz w:val="24"/>
          <w:szCs w:val="24"/>
          <w:lang w:val="en-US"/>
        </w:rPr>
        <w:t>fitness</w:t>
      </w:r>
      <w:r w:rsid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A656F">
        <w:rPr>
          <w:rFonts w:ascii="Times New Roman" w:hAnsi="Times New Roman" w:cs="Times New Roman"/>
          <w:bCs/>
          <w:sz w:val="24"/>
          <w:szCs w:val="24"/>
          <w:lang w:val="en-US"/>
        </w:rPr>
        <w:t>landscapes</w:t>
      </w:r>
    </w:p>
    <w:p w14:paraId="25AB8956" w14:textId="62239CFD" w:rsidR="00C97E50" w:rsidRPr="00C97E50" w:rsidRDefault="00C16438" w:rsidP="00C97E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6438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Author(s):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24B">
        <w:rPr>
          <w:rFonts w:ascii="Times New Roman" w:hAnsi="Times New Roman" w:cs="Times New Roman"/>
          <w:sz w:val="24"/>
          <w:szCs w:val="24"/>
          <w:lang w:val="en-US"/>
        </w:rPr>
        <w:t>Alexandre V. Morozov</w:t>
      </w:r>
    </w:p>
    <w:p w14:paraId="40C070A0" w14:textId="709C77E0" w:rsidR="00C97E50" w:rsidRPr="00E50254" w:rsidRDefault="00C16438" w:rsidP="00D112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6438">
        <w:rPr>
          <w:rFonts w:ascii="Times New Roman" w:hAnsi="Times New Roman" w:cs="Times New Roman"/>
          <w:b/>
          <w:bCs/>
          <w:sz w:val="24"/>
          <w:szCs w:val="24"/>
          <w:lang w:val="en-US"/>
        </w:rPr>
        <w:t>Affiliation(s):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24B" w:rsidRPr="00D1124B">
        <w:rPr>
          <w:rFonts w:ascii="Times New Roman" w:hAnsi="Times New Roman" w:cs="Times New Roman"/>
          <w:sz w:val="24"/>
          <w:szCs w:val="24"/>
          <w:lang w:val="en-US"/>
        </w:rPr>
        <w:t>Department of Physics and Astronomy</w:t>
      </w:r>
      <w:r w:rsidR="00D1124B">
        <w:rPr>
          <w:rFonts w:ascii="Times New Roman" w:hAnsi="Times New Roman" w:cs="Times New Roman"/>
          <w:sz w:val="24"/>
          <w:szCs w:val="24"/>
          <w:lang w:val="en-US"/>
        </w:rPr>
        <w:t xml:space="preserve"> (1) and </w:t>
      </w:r>
      <w:r w:rsidR="00D1124B" w:rsidRPr="00D1124B">
        <w:rPr>
          <w:rFonts w:ascii="Times New Roman" w:hAnsi="Times New Roman" w:cs="Times New Roman"/>
          <w:sz w:val="24"/>
          <w:szCs w:val="24"/>
          <w:lang w:val="en-US"/>
        </w:rPr>
        <w:t>Center for Quantitative Biology</w:t>
      </w:r>
      <w:r w:rsidR="00D1124B">
        <w:rPr>
          <w:rFonts w:ascii="Times New Roman" w:hAnsi="Times New Roman" w:cs="Times New Roman"/>
          <w:sz w:val="24"/>
          <w:szCs w:val="24"/>
          <w:lang w:val="en-US"/>
        </w:rPr>
        <w:t xml:space="preserve"> (2)</w:t>
      </w:r>
      <w:r w:rsidR="00D1124B" w:rsidRPr="00D112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112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24B" w:rsidRPr="00D1124B">
        <w:rPr>
          <w:rFonts w:ascii="Times New Roman" w:hAnsi="Times New Roman" w:cs="Times New Roman"/>
          <w:sz w:val="24"/>
          <w:szCs w:val="24"/>
          <w:lang w:val="en-US"/>
        </w:rPr>
        <w:t>Rutgers University, Piscataway, NJ 08854, USA</w:t>
      </w:r>
    </w:p>
    <w:p w14:paraId="48F02974" w14:textId="1F11DC0D" w:rsidR="006D0A61" w:rsidRPr="00AC6064" w:rsidRDefault="00C97E50" w:rsidP="006D0A6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F7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Abstract: </w:t>
      </w:r>
      <w:r w:rsidR="008417F9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>arge-scale networks represent a broad spectrum of systems in nature, science, technology, and human societies. Computer networks such as the World Wide Web and the Internet, social networks such as Twitter</w:t>
      </w:r>
      <w:r w:rsidR="008417F9">
        <w:rPr>
          <w:rFonts w:ascii="Times New Roman" w:hAnsi="Times New Roman" w:cs="Times New Roman"/>
          <w:bCs/>
          <w:sz w:val="24"/>
          <w:szCs w:val="24"/>
          <w:lang w:val="en-US"/>
        </w:rPr>
        <w:t>/X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Facebook, and online knowledge-sharing platforms such as Wikipedia </w:t>
      </w:r>
      <w:r w:rsidR="00B16D95">
        <w:rPr>
          <w:rFonts w:ascii="Times New Roman" w:hAnsi="Times New Roman" w:cs="Times New Roman"/>
          <w:bCs/>
          <w:sz w:val="24"/>
          <w:szCs w:val="24"/>
          <w:lang w:val="en-US"/>
        </w:rPr>
        <w:t>have become part and parcel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16D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our lives. </w:t>
      </w:r>
      <w:r w:rsidR="008417F9">
        <w:rPr>
          <w:rFonts w:ascii="Times New Roman" w:hAnsi="Times New Roman" w:cs="Times New Roman"/>
          <w:bCs/>
          <w:sz w:val="24"/>
          <w:szCs w:val="24"/>
          <w:lang w:val="en-US"/>
        </w:rPr>
        <w:t>These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networks </w:t>
      </w:r>
      <w:r w:rsidR="0044064D">
        <w:rPr>
          <w:rFonts w:ascii="Times New Roman" w:hAnsi="Times New Roman" w:cs="Times New Roman"/>
          <w:bCs/>
          <w:sz w:val="24"/>
          <w:szCs w:val="24"/>
          <w:lang w:val="en-US"/>
        </w:rPr>
        <w:t>tend to be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very large</w:t>
      </w:r>
      <w:r w:rsidR="00A71A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time-dependent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making predictions of their properties a challenging task. I will describe a novel methodology, based on random walks, for the inference of various properties of complex networks. I will show that </w:t>
      </w:r>
      <w:r w:rsidR="00D47A7E">
        <w:rPr>
          <w:rFonts w:ascii="Times New Roman" w:hAnsi="Times New Roman" w:cs="Times New Roman"/>
          <w:bCs/>
          <w:sz w:val="24"/>
          <w:szCs w:val="24"/>
          <w:lang w:val="en-US"/>
        </w:rPr>
        <w:t>our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formalism yields reliable estimates of global network properties, such as the network size, after only a small fraction of </w:t>
      </w:r>
      <w:r w:rsidR="004B4D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its 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nodes has been explored. I will also introduce a novel algorithm for partitioning network nodes into non-overlapping communities - a key step in revealing network modularity and hierarchical organization. I will apply this algorithm to various benchmarks, including a large-scale map of roads and intersections in the state of Colorado. </w:t>
      </w:r>
      <w:r w:rsidR="00EF3032">
        <w:rPr>
          <w:rFonts w:ascii="Times New Roman" w:hAnsi="Times New Roman" w:cs="Times New Roman"/>
          <w:bCs/>
          <w:sz w:val="24"/>
          <w:szCs w:val="24"/>
          <w:lang w:val="en-US"/>
        </w:rPr>
        <w:t>Next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 will demonstrate how these ideas can be </w:t>
      </w:r>
      <w:r w:rsidR="004B4D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extended to global optimization </w:t>
      </w:r>
      <w:r w:rsidR="004B4D5A" w:rsidRPr="004B4D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the </w:t>
      </w:r>
      <w:r w:rsidR="004B4D5A">
        <w:rPr>
          <w:rFonts w:ascii="Times New Roman" w:hAnsi="Times New Roman" w:cs="Times New Roman"/>
          <w:bCs/>
          <w:sz w:val="24"/>
          <w:szCs w:val="24"/>
          <w:lang w:val="en-US"/>
        </w:rPr>
        <w:t>search for</w:t>
      </w:r>
      <w:r w:rsidR="004B4D5A" w:rsidRPr="004B4D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global m</w:t>
      </w:r>
      <w:r w:rsidR="00D47CA9">
        <w:rPr>
          <w:rFonts w:ascii="Times New Roman" w:hAnsi="Times New Roman" w:cs="Times New Roman"/>
          <w:bCs/>
          <w:sz w:val="24"/>
          <w:szCs w:val="24"/>
          <w:lang w:val="en-US"/>
        </w:rPr>
        <w:t>ax</w:t>
      </w:r>
      <w:r w:rsidR="004B4D5A" w:rsidRPr="004B4D5A">
        <w:rPr>
          <w:rFonts w:ascii="Times New Roman" w:hAnsi="Times New Roman" w:cs="Times New Roman"/>
          <w:bCs/>
          <w:sz w:val="24"/>
          <w:szCs w:val="24"/>
          <w:lang w:val="en-US"/>
        </w:rPr>
        <w:t>imum or m</w:t>
      </w:r>
      <w:r w:rsidR="00D47CA9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="004B4D5A" w:rsidRPr="004B4D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imum </w:t>
      </w:r>
      <w:r w:rsidR="004B4D5A">
        <w:rPr>
          <w:rFonts w:ascii="Times New Roman" w:hAnsi="Times New Roman" w:cs="Times New Roman"/>
          <w:bCs/>
          <w:sz w:val="24"/>
          <w:szCs w:val="24"/>
          <w:lang w:val="en-US"/>
        </w:rPr>
        <w:t>on fitness or energy landscapes</w:t>
      </w:r>
      <w:r w:rsidR="004B4D5A" w:rsidRPr="004B4D5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4B4D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Finally, I will </w:t>
      </w:r>
      <w:r w:rsidR="00EF3032">
        <w:rPr>
          <w:rFonts w:ascii="Times New Roman" w:hAnsi="Times New Roman" w:cs="Times New Roman"/>
          <w:bCs/>
          <w:sz w:val="24"/>
          <w:szCs w:val="24"/>
          <w:lang w:val="en-US"/>
        </w:rPr>
        <w:t>describe</w:t>
      </w:r>
      <w:r w:rsidR="00AC60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Monte Carlo sampling technique </w:t>
      </w:r>
      <w:r w:rsidR="00D3045F">
        <w:rPr>
          <w:rFonts w:ascii="Times New Roman" w:hAnsi="Times New Roman" w:cs="Times New Roman"/>
          <w:bCs/>
          <w:sz w:val="24"/>
          <w:szCs w:val="24"/>
          <w:lang w:val="en-US"/>
        </w:rPr>
        <w:t>which can be used to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304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infer </w:t>
      </w:r>
      <w:r w:rsidR="00A80D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key 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thermodynamic quantities </w:t>
      </w:r>
      <w:r w:rsidR="00F26FA0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systems with discrete states</w:t>
      </w:r>
      <w:r w:rsidR="00F6398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304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from 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>small</w:t>
      </w:r>
      <w:r w:rsidR="00AC6064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non-equilibrium samples. </w:t>
      </w:r>
      <w:r w:rsidR="004B4D5A">
        <w:rPr>
          <w:rFonts w:ascii="Times New Roman" w:hAnsi="Times New Roman" w:cs="Times New Roman"/>
          <w:bCs/>
          <w:sz w:val="24"/>
          <w:szCs w:val="24"/>
          <w:lang w:val="en-US"/>
        </w:rPr>
        <w:t>Thus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random walks </w:t>
      </w:r>
      <w:r w:rsidR="004B4D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can be used to 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>reveal modular organization and global structure of complex networks</w:t>
      </w:r>
      <w:r w:rsidR="004B4D5A">
        <w:rPr>
          <w:rFonts w:ascii="Times New Roman" w:hAnsi="Times New Roman" w:cs="Times New Roman"/>
          <w:bCs/>
          <w:sz w:val="24"/>
          <w:szCs w:val="24"/>
          <w:lang w:val="en-US"/>
        </w:rPr>
        <w:t>, find global optima,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="004B4D5A">
        <w:rPr>
          <w:rFonts w:ascii="Times New Roman" w:hAnsi="Times New Roman" w:cs="Times New Roman"/>
          <w:bCs/>
          <w:sz w:val="24"/>
          <w:szCs w:val="24"/>
          <w:lang w:val="en-US"/>
        </w:rPr>
        <w:t>infer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13EBF">
        <w:rPr>
          <w:rFonts w:ascii="Times New Roman" w:hAnsi="Times New Roman" w:cs="Times New Roman"/>
          <w:bCs/>
          <w:sz w:val="24"/>
          <w:szCs w:val="24"/>
          <w:lang w:val="en-US"/>
        </w:rPr>
        <w:t>thermodynamic</w:t>
      </w:r>
      <w:r w:rsidR="00FE6CB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 </w:t>
      </w:r>
      <w:r w:rsidR="00B64D51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="00513EB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>physical systems</w:t>
      </w:r>
      <w:r w:rsidR="00B64D5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such as spin glasses</w:t>
      </w:r>
      <w:r w:rsidR="00D1124B" w:rsidRPr="0087791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356E84F" w14:textId="4BEB2BAA" w:rsidR="00C97E50" w:rsidRDefault="00C97E50" w:rsidP="006D0A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78A8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E5025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77913">
        <w:rPr>
          <w:rFonts w:ascii="Times New Roman" w:hAnsi="Times New Roman" w:cs="Times New Roman"/>
          <w:sz w:val="24"/>
          <w:szCs w:val="24"/>
          <w:lang w:val="en-US"/>
        </w:rPr>
        <w:t>Random walks</w:t>
      </w:r>
      <w:r w:rsidR="006D0A61">
        <w:rPr>
          <w:rFonts w:ascii="Times New Roman" w:hAnsi="Times New Roman" w:cs="Times New Roman"/>
          <w:sz w:val="24"/>
          <w:szCs w:val="24"/>
          <w:lang w:val="en-US"/>
        </w:rPr>
        <w:t xml:space="preserve"> (1); </w:t>
      </w:r>
      <w:r w:rsidR="00877913">
        <w:rPr>
          <w:rFonts w:ascii="Times New Roman" w:hAnsi="Times New Roman" w:cs="Times New Roman"/>
          <w:sz w:val="24"/>
          <w:szCs w:val="24"/>
          <w:lang w:val="en-US"/>
        </w:rPr>
        <w:t>Monte Carlo sampling</w:t>
      </w:r>
      <w:r w:rsidR="006D0A61">
        <w:rPr>
          <w:rFonts w:ascii="Times New Roman" w:hAnsi="Times New Roman" w:cs="Times New Roman"/>
          <w:sz w:val="24"/>
          <w:szCs w:val="24"/>
          <w:lang w:val="en-US"/>
        </w:rPr>
        <w:t xml:space="preserve"> (2); </w:t>
      </w:r>
      <w:r w:rsidR="00877913">
        <w:rPr>
          <w:rFonts w:ascii="Times New Roman" w:hAnsi="Times New Roman" w:cs="Times New Roman"/>
          <w:sz w:val="24"/>
          <w:szCs w:val="24"/>
          <w:lang w:val="en-US"/>
        </w:rPr>
        <w:t>Bayesian inference</w:t>
      </w:r>
      <w:r w:rsidR="006D0A61">
        <w:rPr>
          <w:rFonts w:ascii="Times New Roman" w:hAnsi="Times New Roman" w:cs="Times New Roman"/>
          <w:sz w:val="24"/>
          <w:szCs w:val="24"/>
          <w:lang w:val="en-US"/>
        </w:rPr>
        <w:t xml:space="preserve"> (3)</w:t>
      </w:r>
      <w:r w:rsidR="00877913">
        <w:rPr>
          <w:rFonts w:ascii="Times New Roman" w:hAnsi="Times New Roman" w:cs="Times New Roman"/>
          <w:sz w:val="24"/>
          <w:szCs w:val="24"/>
          <w:lang w:val="en-US"/>
        </w:rPr>
        <w:t>; Global optimization (4)</w:t>
      </w:r>
    </w:p>
    <w:p w14:paraId="7D038C79" w14:textId="77777777" w:rsidR="00712651" w:rsidRDefault="006D0A61" w:rsidP="006D0A6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16438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Profiles </w:t>
      </w:r>
      <w:r w:rsidRPr="00C16438">
        <w:rPr>
          <w:rFonts w:ascii="Times New Roman" w:hAnsi="Times New Roman" w:cs="Times New Roman"/>
          <w:b/>
          <w:bCs/>
          <w:sz w:val="24"/>
          <w:szCs w:val="24"/>
          <w:lang w:val="en-US"/>
        </w:rPr>
        <w:t>(s):</w:t>
      </w:r>
    </w:p>
    <w:p w14:paraId="7BEC383B" w14:textId="7E9A3581" w:rsidR="00877913" w:rsidRDefault="00877913" w:rsidP="006D0A6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Google </w:t>
      </w:r>
      <w:r w:rsidR="006D0A61" w:rsidRPr="000450F9">
        <w:rPr>
          <w:rFonts w:ascii="Times New Roman" w:hAnsi="Times New Roman" w:cs="Times New Roman"/>
          <w:sz w:val="24"/>
          <w:szCs w:val="24"/>
          <w:lang w:val="en-US"/>
        </w:rPr>
        <w:t>Scholar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87791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https://scholar.google.com/citations?user=uA</w:t>
        </w:r>
        <w:r w:rsidRPr="0087791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Pr="0087791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sg6YAAAAJ&amp;hl=en</w:t>
        </w:r>
      </w:hyperlink>
    </w:p>
    <w:p w14:paraId="281AF10C" w14:textId="4BECDB29" w:rsidR="00921312" w:rsidRDefault="006D0A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50F9">
        <w:rPr>
          <w:rFonts w:ascii="Times New Roman" w:hAnsi="Times New Roman" w:cs="Times New Roman"/>
          <w:sz w:val="24"/>
          <w:szCs w:val="24"/>
          <w:lang w:val="en-US"/>
        </w:rPr>
        <w:t>ORCID</w:t>
      </w:r>
      <w:r w:rsidR="0087791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877913" w:rsidRPr="0087791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https://orcid.org/0000-0003-25</w:t>
        </w:r>
        <w:r w:rsidR="00877913" w:rsidRPr="0087791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9</w:t>
        </w:r>
        <w:r w:rsidR="00877913" w:rsidRPr="0087791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8-7000</w:t>
        </w:r>
      </w:hyperlink>
      <w:r w:rsidRPr="000450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A0A1BD" w14:textId="2569B471" w:rsidR="00712651" w:rsidRDefault="0071265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3C124A" w14:textId="77777777" w:rsidR="00712651" w:rsidRPr="00712651" w:rsidRDefault="0071265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2651" w:rsidRPr="00712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50"/>
    <w:rsid w:val="000450F9"/>
    <w:rsid w:val="00282D52"/>
    <w:rsid w:val="002A656F"/>
    <w:rsid w:val="0037234E"/>
    <w:rsid w:val="0044064D"/>
    <w:rsid w:val="00452597"/>
    <w:rsid w:val="004B4D5A"/>
    <w:rsid w:val="00513EBF"/>
    <w:rsid w:val="00607E24"/>
    <w:rsid w:val="006D0A61"/>
    <w:rsid w:val="00702797"/>
    <w:rsid w:val="00712651"/>
    <w:rsid w:val="00731850"/>
    <w:rsid w:val="00734A2F"/>
    <w:rsid w:val="00825218"/>
    <w:rsid w:val="008417F9"/>
    <w:rsid w:val="00877913"/>
    <w:rsid w:val="008969D3"/>
    <w:rsid w:val="008C0407"/>
    <w:rsid w:val="00921312"/>
    <w:rsid w:val="009419D2"/>
    <w:rsid w:val="00A6772D"/>
    <w:rsid w:val="00A71A4E"/>
    <w:rsid w:val="00A80D8A"/>
    <w:rsid w:val="00AC6064"/>
    <w:rsid w:val="00B16D95"/>
    <w:rsid w:val="00B64D51"/>
    <w:rsid w:val="00BA30D5"/>
    <w:rsid w:val="00C16438"/>
    <w:rsid w:val="00C8429E"/>
    <w:rsid w:val="00C97E50"/>
    <w:rsid w:val="00D011DC"/>
    <w:rsid w:val="00D1124B"/>
    <w:rsid w:val="00D3045F"/>
    <w:rsid w:val="00D47A7E"/>
    <w:rsid w:val="00D47CA9"/>
    <w:rsid w:val="00D9583D"/>
    <w:rsid w:val="00DD06F6"/>
    <w:rsid w:val="00DE0D5C"/>
    <w:rsid w:val="00EC40BE"/>
    <w:rsid w:val="00EF3032"/>
    <w:rsid w:val="00F26FA0"/>
    <w:rsid w:val="00F6398D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3629"/>
  <w15:chartTrackingRefBased/>
  <w15:docId w15:val="{2FC5212F-3089-4F77-BF57-F9B29F6D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9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9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0000-0003-2598-7000" TargetMode="External"/><Relationship Id="rId4" Type="http://schemas.openxmlformats.org/officeDocument/2006/relationships/hyperlink" Target="https://scholar.google.com/citations?user=uAhsg6YAAAAJ&amp;hl=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Alexandre V. Morozov</cp:lastModifiedBy>
  <cp:revision>41</cp:revision>
  <dcterms:created xsi:type="dcterms:W3CDTF">2023-08-31T14:01:00Z</dcterms:created>
  <dcterms:modified xsi:type="dcterms:W3CDTF">2023-09-29T18:45:00Z</dcterms:modified>
</cp:coreProperties>
</file>